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7" w:rsidRPr="00B51B36" w:rsidRDefault="00F73E37" w:rsidP="00B51B3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Thank you for considering the submission of your work for presentation to the 32th edition of the European Symposium on Computer-Aided Process Engineering - ESCAPE-32.</w:t>
      </w:r>
    </w:p>
    <w:p w:rsidR="00F73E37" w:rsidRPr="00B51B36" w:rsidRDefault="00F73E37" w:rsidP="00B51B3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Oral and poster contributions are both welcome on subjects within the general scope of the ESCAPE Conference Series, including those related to the specific motivation of this edition: </w:t>
      </w:r>
      <w:r w:rsidRPr="00B51B3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ESCAPE from Uncertainty </w:t>
      </w:r>
      <w:proofErr w:type="gramStart"/>
      <w:r w:rsidRPr="00B51B3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Towards</w:t>
      </w:r>
      <w:proofErr w:type="gramEnd"/>
      <w:r w:rsidRPr="00B51B3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Sustainability</w:t>
      </w:r>
      <w:r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(see the list of topics for details)</w:t>
      </w:r>
    </w:p>
    <w:p w:rsidR="00F73E37" w:rsidRPr="00B51B36" w:rsidRDefault="00F23D78" w:rsidP="00B51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Full Paper</w:t>
      </w:r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only be submitted through the on-line System. The deadline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Full Paper </w:t>
      </w:r>
      <w:r w:rsidR="00F73E37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Submission is </w:t>
      </w:r>
      <w:r>
        <w:rPr>
          <w:rFonts w:ascii="Times New Roman" w:hAnsi="Times New Roman" w:cs="Times New Roman"/>
          <w:sz w:val="24"/>
          <w:szCs w:val="24"/>
          <w:lang w:val="en-US"/>
        </w:rPr>
        <w:t>November 21</w:t>
      </w:r>
      <w:r w:rsidR="00F73E37" w:rsidRPr="00B51B36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:rsidR="000960FE" w:rsidRPr="004D3A46" w:rsidRDefault="000960FE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When submitting </w:t>
      </w:r>
      <w:proofErr w:type="gramStart"/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an</w:t>
      </w:r>
      <w:proofErr w:type="gramEnd"/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  <w:r w:rsidR="000B24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Full Paper</w:t>
      </w: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to ESCAPE-32, you are accepting that:</w:t>
      </w:r>
    </w:p>
    <w:p w:rsidR="000960FE" w:rsidRPr="004D3A46" w:rsidRDefault="000960FE" w:rsidP="00B51B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author(s) has not presented this information/result to another scientific meeting and/or published the same information/results in a scientific journal, nor will the information/results be published. If the paper is finally accepted, the transfer of the publishing rights will be required.</w:t>
      </w:r>
    </w:p>
    <w:p w:rsidR="000960FE" w:rsidRPr="004D3A46" w:rsidRDefault="000960FE" w:rsidP="00B51B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accuracy of the submitted information/results is the responsibility of the author(s). Author(s) shou</w:t>
      </w:r>
      <w:bookmarkStart w:id="0" w:name="_GoBack"/>
      <w:bookmarkEnd w:id="0"/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ld prepare and proofread their abstracts carefully prior to submission.</w:t>
      </w:r>
    </w:p>
    <w:p w:rsidR="00F73E37" w:rsidRPr="004D3A46" w:rsidRDefault="000B24E9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Full Paper</w:t>
      </w:r>
      <w:r w:rsidR="00F73E37"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Preparation Guidelines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23D78" w:rsidRPr="00F23D78" w:rsidRDefault="00F23D78" w:rsidP="00F23D78">
      <w:pPr>
        <w:rPr>
          <w:lang w:val="en-US" w:eastAsia="fr-FR"/>
        </w:rPr>
      </w:pPr>
      <w:r>
        <w:rPr>
          <w:lang w:val="en-US" w:eastAsia="fr-FR"/>
        </w:rPr>
        <w:t>There are two options for Full Paper</w:t>
      </w:r>
      <w:r w:rsidR="00F73E37" w:rsidRPr="004D3A46">
        <w:rPr>
          <w:lang w:val="en-US" w:eastAsia="fr-FR"/>
        </w:rPr>
        <w:t xml:space="preserve"> </w:t>
      </w:r>
      <w:r>
        <w:rPr>
          <w:lang w:val="en-US" w:eastAsia="fr-FR"/>
        </w:rPr>
        <w:t>submissions:</w:t>
      </w:r>
    </w:p>
    <w:p w:rsidR="00F23D78" w:rsidRPr="00F23D78" w:rsidRDefault="00F23D78" w:rsidP="00F23D78">
      <w:pPr>
        <w:pStyle w:val="Paragraphedeliste"/>
        <w:numPr>
          <w:ilvl w:val="0"/>
          <w:numId w:val="6"/>
        </w:numPr>
        <w:rPr>
          <w:lang w:val="en-US" w:eastAsia="fr-FR"/>
        </w:rPr>
      </w:pPr>
      <w:r w:rsidRPr="00F23D78">
        <w:rPr>
          <w:lang w:val="en-US" w:eastAsia="fr-FR"/>
        </w:rPr>
        <w:t>6 pages paper option: Authors will be invited to submit a 6 pages manuscript for the publication of a full paper (6 pages</w:t>
      </w:r>
      <w:r>
        <w:rPr>
          <w:lang w:val="en-US" w:eastAsia="fr-FR"/>
        </w:rPr>
        <w:t xml:space="preserve"> </w:t>
      </w:r>
      <w:r w:rsidRPr="004D3A46">
        <w:rPr>
          <w:lang w:val="en-US" w:eastAsia="fr-FR"/>
        </w:rPr>
        <w:t xml:space="preserve">with title, list of authors and </w:t>
      </w:r>
      <w:r>
        <w:rPr>
          <w:lang w:val="en-US" w:eastAsia="fr-FR"/>
        </w:rPr>
        <w:t>their affiliations,</w:t>
      </w:r>
      <w:r w:rsidRPr="004D3A46">
        <w:rPr>
          <w:lang w:val="en-US" w:eastAsia="fr-FR"/>
        </w:rPr>
        <w:t xml:space="preserve"> </w:t>
      </w:r>
      <w:r>
        <w:rPr>
          <w:lang w:val="en-US" w:eastAsia="fr-FR"/>
        </w:rPr>
        <w:t>manuscript</w:t>
      </w:r>
      <w:r w:rsidRPr="004D3A46">
        <w:rPr>
          <w:lang w:val="en-US" w:eastAsia="fr-FR"/>
        </w:rPr>
        <w:t xml:space="preserve"> body</w:t>
      </w:r>
      <w:r>
        <w:rPr>
          <w:lang w:val="en-US" w:eastAsia="fr-FR"/>
        </w:rPr>
        <w:t xml:space="preserve"> and references</w:t>
      </w:r>
      <w:r w:rsidRPr="00F23D78">
        <w:rPr>
          <w:lang w:val="en-US" w:eastAsia="fr-FR"/>
        </w:rPr>
        <w:t>). The full papers will be included in the Computer Aided Chemical Engineering book, with DOI and indexation.</w:t>
      </w:r>
    </w:p>
    <w:p w:rsidR="00F23D78" w:rsidRPr="00F23D78" w:rsidRDefault="00F23D78" w:rsidP="00F23D78">
      <w:pPr>
        <w:pStyle w:val="Paragraphedeliste"/>
        <w:numPr>
          <w:ilvl w:val="0"/>
          <w:numId w:val="6"/>
        </w:numPr>
        <w:rPr>
          <w:lang w:val="en-US" w:eastAsia="fr-FR"/>
        </w:rPr>
      </w:pPr>
      <w:r w:rsidRPr="00F23D78">
        <w:rPr>
          <w:lang w:val="en-US" w:eastAsia="fr-FR"/>
        </w:rPr>
        <w:t xml:space="preserve">2 pages short-paper </w:t>
      </w:r>
      <w:proofErr w:type="gramStart"/>
      <w:r w:rsidRPr="00F23D78">
        <w:rPr>
          <w:lang w:val="en-US" w:eastAsia="fr-FR"/>
        </w:rPr>
        <w:t>option :</w:t>
      </w:r>
      <w:proofErr w:type="gramEnd"/>
      <w:r w:rsidRPr="00F23D78">
        <w:rPr>
          <w:lang w:val="en-US" w:eastAsia="fr-FR"/>
        </w:rPr>
        <w:t xml:space="preserve"> Authors will be invited to submit an extended abstract / short paper </w:t>
      </w:r>
      <w:r>
        <w:rPr>
          <w:lang w:val="en-US" w:eastAsia="fr-FR"/>
        </w:rPr>
        <w:t>(2</w:t>
      </w:r>
      <w:r w:rsidRPr="00F23D78">
        <w:rPr>
          <w:lang w:val="en-US" w:eastAsia="fr-FR"/>
        </w:rPr>
        <w:t xml:space="preserve"> pages</w:t>
      </w:r>
      <w:r>
        <w:rPr>
          <w:lang w:val="en-US" w:eastAsia="fr-FR"/>
        </w:rPr>
        <w:t xml:space="preserve"> </w:t>
      </w:r>
      <w:r w:rsidRPr="004D3A46">
        <w:rPr>
          <w:lang w:val="en-US" w:eastAsia="fr-FR"/>
        </w:rPr>
        <w:t xml:space="preserve">with title, list of authors and </w:t>
      </w:r>
      <w:r>
        <w:rPr>
          <w:lang w:val="en-US" w:eastAsia="fr-FR"/>
        </w:rPr>
        <w:t>their affiliations,</w:t>
      </w:r>
      <w:r w:rsidRPr="004D3A46">
        <w:rPr>
          <w:lang w:val="en-US" w:eastAsia="fr-FR"/>
        </w:rPr>
        <w:t xml:space="preserve"> </w:t>
      </w:r>
      <w:r>
        <w:rPr>
          <w:lang w:val="en-US" w:eastAsia="fr-FR"/>
        </w:rPr>
        <w:t>manuscript</w:t>
      </w:r>
      <w:r w:rsidRPr="004D3A46">
        <w:rPr>
          <w:lang w:val="en-US" w:eastAsia="fr-FR"/>
        </w:rPr>
        <w:t xml:space="preserve"> body</w:t>
      </w:r>
      <w:r>
        <w:rPr>
          <w:lang w:val="en-US" w:eastAsia="fr-FR"/>
        </w:rPr>
        <w:t xml:space="preserve"> and references)</w:t>
      </w:r>
      <w:r w:rsidRPr="00F23D78">
        <w:rPr>
          <w:lang w:val="en-US" w:eastAsia="fr-FR"/>
        </w:rPr>
        <w:t>. The extended abstract will be part of an abstract book.</w:t>
      </w:r>
    </w:p>
    <w:p w:rsidR="001C0512" w:rsidRPr="00F23D78" w:rsidRDefault="00F23D78" w:rsidP="00F23D78">
      <w:pPr>
        <w:rPr>
          <w:b/>
          <w:lang w:val="en-US" w:eastAsia="fr-FR"/>
        </w:rPr>
      </w:pPr>
      <w:r w:rsidRPr="00F23D78">
        <w:rPr>
          <w:b/>
          <w:lang w:val="en-US" w:eastAsia="fr-FR"/>
        </w:rPr>
        <w:t xml:space="preserve"> We remind you to scrupulously u</w:t>
      </w:r>
      <w:r w:rsidR="0090316C" w:rsidRPr="00F23D78">
        <w:rPr>
          <w:b/>
          <w:lang w:val="en-US" w:eastAsia="fr-FR"/>
        </w:rPr>
        <w:t xml:space="preserve">se </w:t>
      </w:r>
      <w:r w:rsidRPr="00F23D78">
        <w:rPr>
          <w:b/>
          <w:lang w:val="en-US" w:eastAsia="fr-FR"/>
        </w:rPr>
        <w:t>the</w:t>
      </w:r>
      <w:r w:rsidR="0090316C" w:rsidRPr="00F23D78">
        <w:rPr>
          <w:b/>
          <w:lang w:val="en-US" w:eastAsia="fr-FR"/>
        </w:rPr>
        <w:t xml:space="preserve"> word </w:t>
      </w:r>
      <w:r w:rsidR="00CE705B" w:rsidRPr="00F23D78">
        <w:rPr>
          <w:b/>
          <w:lang w:val="en-US" w:eastAsia="fr-FR"/>
        </w:rPr>
        <w:t xml:space="preserve">template </w:t>
      </w:r>
      <w:r w:rsidRPr="00F23D78">
        <w:rPr>
          <w:b/>
          <w:lang w:val="en-US" w:eastAsia="fr-FR"/>
        </w:rPr>
        <w:t>accessible on the website</w:t>
      </w:r>
      <w:r w:rsidR="0090316C" w:rsidRPr="00F23D78">
        <w:rPr>
          <w:b/>
          <w:lang w:val="en-US" w:eastAsia="fr-FR"/>
        </w:rPr>
        <w:t>.</w:t>
      </w:r>
    </w:p>
    <w:p w:rsidR="00B51B36" w:rsidRDefault="00F73E37" w:rsidP="00F23D78">
      <w:pPr>
        <w:rPr>
          <w:lang w:val="en-US" w:eastAsia="fr-FR"/>
        </w:rPr>
      </w:pPr>
      <w:r w:rsidRPr="004D3A46">
        <w:rPr>
          <w:lang w:val="en-US" w:eastAsia="fr-FR"/>
        </w:rPr>
        <w:t xml:space="preserve">The </w:t>
      </w:r>
      <w:r w:rsidR="00F23D78">
        <w:rPr>
          <w:lang w:val="en-US" w:eastAsia="fr-FR"/>
        </w:rPr>
        <w:t>full paper</w:t>
      </w:r>
      <w:r w:rsidRPr="004D3A46">
        <w:rPr>
          <w:lang w:val="en-US" w:eastAsia="fr-FR"/>
        </w:rPr>
        <w:t xml:space="preserve"> must be written in English </w:t>
      </w:r>
    </w:p>
    <w:p w:rsidR="00F73E37" w:rsidRPr="00F969EC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E849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Full Paper</w:t>
      </w:r>
      <w:r w:rsidRPr="00F969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Submission Procedure</w:t>
      </w:r>
    </w:p>
    <w:p w:rsidR="00F969EC" w:rsidRPr="00F969EC" w:rsidRDefault="00F23D78" w:rsidP="00F969E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1C0512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the submissions and reviews are handled via</w:t>
      </w:r>
      <w:r w:rsidR="00F969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6" w:tgtFrame="_blank" w:history="1">
        <w:r w:rsidR="00F969EC" w:rsidRPr="00F969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https://www.conftool.net/escape32-2022/index.php?page=index</w:t>
        </w:r>
      </w:hyperlink>
    </w:p>
    <w:p w:rsidR="00F73E37" w:rsidRPr="004D3A46" w:rsidRDefault="00E849D6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Login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23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the submission page</w:t>
      </w:r>
    </w:p>
    <w:p w:rsidR="00F73E37" w:rsidRPr="004D3A46" w:rsidRDefault="00F23D78" w:rsidP="00B5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Click on “your submission” and then click on “Full Paper </w:t>
      </w:r>
      <w:r w:rsidR="00E849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Upload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</w:t>
      </w:r>
    </w:p>
    <w:p w:rsidR="00F73E37" w:rsidRPr="0096606F" w:rsidRDefault="00F969EC" w:rsidP="009660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Upload the </w:t>
      </w:r>
      <w:r w:rsidR="00F23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your </w:t>
      </w:r>
      <w:r w:rsidR="00F23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full paper</w:t>
      </w:r>
      <w:r w:rsidR="009660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You don’t need to choose between 6 pages or 2 pages, the software will </w:t>
      </w:r>
      <w:r w:rsidR="00E849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recog</w:t>
      </w:r>
      <w:r w:rsidR="009660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nize how much pages your PDF is. This is one of the reasons to carefully respect the template.</w:t>
      </w:r>
    </w:p>
    <w:p w:rsidR="00B51B36" w:rsidRPr="00B51B36" w:rsidRDefault="00B51B36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You are kindly asked to check carefully the information you submit here, since they will be included in the conference database and used for all conference related activities.</w:t>
      </w:r>
    </w:p>
    <w:p w:rsidR="00B51B3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If you have difficulties in submitting your </w:t>
      </w:r>
      <w:r w:rsidR="000B24E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full paper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if you need any further information</w:t>
      </w:r>
      <w:r w:rsidR="00F969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please contact the organizers </w:t>
      </w:r>
      <w:hyperlink r:id="rId7" w:history="1">
        <w:r w:rsidR="00F969EC" w:rsidRPr="00F969EC">
          <w:rPr>
            <w:rStyle w:val="Lienhypertexte"/>
            <w:lang w:val="en-US"/>
          </w:rPr>
          <w:t>escape32@toulouse-inp.fr</w:t>
        </w:r>
      </w:hyperlink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Presentation option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When </w:t>
      </w:r>
      <w:r w:rsidR="009660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 submitted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your </w:t>
      </w:r>
      <w:r w:rsidR="009660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bstract, </w:t>
      </w:r>
      <w:r w:rsidR="009660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you already choose 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preferred presentation mode (Oral or Poster Presentation). The Scientific Committee may modify this selection according to the subject, nature and relevance of the work, and/or to ensure the scientific/technical coherence of the sessions.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96606F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Full Paper</w:t>
      </w:r>
      <w:r w:rsidR="00F73E37" w:rsidRPr="00B51B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Review Process</w:t>
      </w:r>
    </w:p>
    <w:p w:rsidR="00F73E37" w:rsidRPr="004D3A46" w:rsidRDefault="00F73E37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3E37" w:rsidRPr="004D3A46" w:rsidRDefault="0096606F" w:rsidP="00B5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Full Paper</w:t>
      </w:r>
      <w:r w:rsidR="00F73E37"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will be reviewed and selected by ESCAPE Scientific Committee taking into account the following criteria:</w:t>
      </w:r>
    </w:p>
    <w:p w:rsidR="00F73E37" w:rsidRPr="004D3A46" w:rsidRDefault="00F73E37" w:rsidP="00B51B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Relevance and interest of the problem and its solution for the CAPE/PSE community.</w:t>
      </w:r>
    </w:p>
    <w:p w:rsidR="00F73E37" w:rsidRPr="004D3A46" w:rsidRDefault="00F73E37" w:rsidP="00B51B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Innovation/improvement over the c</w:t>
      </w:r>
      <w:r w:rsidR="000960FE" w:rsidRPr="00B51B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urrent state of the art: What are major </w:t>
      </w: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new accomplishments?</w:t>
      </w:r>
    </w:p>
    <w:p w:rsidR="00F73E37" w:rsidRDefault="00F73E37" w:rsidP="00B51B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Significance of findings: Which is the impact or significance of the results to the CAPE/PSE community?</w:t>
      </w:r>
    </w:p>
    <w:p w:rsidR="0096606F" w:rsidRPr="0096606F" w:rsidRDefault="0096606F" w:rsidP="009660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Consideration of reviewers’ </w:t>
      </w:r>
      <w:r w:rsidRPr="009660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remarks</w:t>
      </w:r>
    </w:p>
    <w:p w:rsidR="0096606F" w:rsidRPr="0096606F" w:rsidRDefault="0096606F" w:rsidP="0096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20A02" w:rsidRPr="00596FCC" w:rsidRDefault="0096606F" w:rsidP="00B51B3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6FCC">
        <w:rPr>
          <w:rFonts w:ascii="Times New Roman" w:hAnsi="Times New Roman" w:cs="Times New Roman"/>
          <w:b/>
          <w:sz w:val="24"/>
          <w:szCs w:val="24"/>
          <w:lang w:val="en-US"/>
        </w:rPr>
        <w:t>Paper acceptance</w:t>
      </w:r>
    </w:p>
    <w:p w:rsidR="0096606F" w:rsidRPr="00B51B36" w:rsidRDefault="0096606F" w:rsidP="00B51B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notification will be send</w:t>
      </w:r>
      <w:r w:rsidR="00596FCC">
        <w:rPr>
          <w:rFonts w:ascii="Times New Roman" w:hAnsi="Times New Roman" w:cs="Times New Roman"/>
          <w:sz w:val="24"/>
          <w:szCs w:val="24"/>
          <w:lang w:val="en-US"/>
        </w:rPr>
        <w:t xml:space="preserve"> to you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</w:t>
      </w:r>
      <w:r w:rsidR="00596FCC">
        <w:rPr>
          <w:rFonts w:ascii="Times New Roman" w:hAnsi="Times New Roman" w:cs="Times New Roman"/>
          <w:sz w:val="24"/>
          <w:szCs w:val="24"/>
          <w:lang w:val="en-US"/>
        </w:rPr>
        <w:t>, 15</w:t>
      </w:r>
      <w:r>
        <w:rPr>
          <w:rFonts w:ascii="Times New Roman" w:hAnsi="Times New Roman" w:cs="Times New Roman"/>
          <w:sz w:val="24"/>
          <w:szCs w:val="24"/>
          <w:lang w:val="en-US"/>
        </w:rPr>
        <w:t>. If you are accepted and if you</w:t>
      </w:r>
      <w:r w:rsidR="00596FCC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596FCC">
        <w:rPr>
          <w:rFonts w:ascii="Times New Roman" w:hAnsi="Times New Roman" w:cs="Times New Roman"/>
          <w:sz w:val="24"/>
          <w:szCs w:val="24"/>
          <w:lang w:val="en-US"/>
        </w:rPr>
        <w:t xml:space="preserve"> chosen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submit a 6 pages paper, </w:t>
      </w:r>
      <w:r w:rsidR="00596FCC">
        <w:rPr>
          <w:rFonts w:ascii="Times New Roman" w:hAnsi="Times New Roman" w:cs="Times New Roman"/>
          <w:sz w:val="24"/>
          <w:szCs w:val="24"/>
          <w:lang w:val="en-US"/>
        </w:rPr>
        <w:t>a c</w:t>
      </w:r>
      <w:r w:rsidR="00596FCC" w:rsidRPr="00596FCC">
        <w:rPr>
          <w:rFonts w:ascii="Times New Roman" w:hAnsi="Times New Roman" w:cs="Times New Roman"/>
          <w:sz w:val="24"/>
          <w:szCs w:val="24"/>
          <w:lang w:val="en-US"/>
        </w:rPr>
        <w:t>opyright</w:t>
      </w:r>
      <w:r w:rsidR="00596FCC">
        <w:rPr>
          <w:rFonts w:ascii="Times New Roman" w:hAnsi="Times New Roman" w:cs="Times New Roman"/>
          <w:sz w:val="24"/>
          <w:szCs w:val="24"/>
          <w:lang w:val="en-US"/>
        </w:rPr>
        <w:t xml:space="preserve"> form will be sent to you. You must return it by January 30, 2022.</w:t>
      </w:r>
    </w:p>
    <w:sectPr w:rsidR="0096606F" w:rsidRPr="00B5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015"/>
    <w:multiLevelType w:val="multilevel"/>
    <w:tmpl w:val="A42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E5574"/>
    <w:multiLevelType w:val="multilevel"/>
    <w:tmpl w:val="217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7519A"/>
    <w:multiLevelType w:val="hybridMultilevel"/>
    <w:tmpl w:val="AB289E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34F77"/>
    <w:multiLevelType w:val="multilevel"/>
    <w:tmpl w:val="C0C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A7B12"/>
    <w:multiLevelType w:val="multilevel"/>
    <w:tmpl w:val="756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97142"/>
    <w:multiLevelType w:val="hybridMultilevel"/>
    <w:tmpl w:val="00481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7"/>
    <w:rsid w:val="000960FE"/>
    <w:rsid w:val="0009799E"/>
    <w:rsid w:val="000B24E9"/>
    <w:rsid w:val="001C0512"/>
    <w:rsid w:val="00207444"/>
    <w:rsid w:val="00220A02"/>
    <w:rsid w:val="00596FCC"/>
    <w:rsid w:val="007D3512"/>
    <w:rsid w:val="0090316C"/>
    <w:rsid w:val="0096606F"/>
    <w:rsid w:val="009C1677"/>
    <w:rsid w:val="00B436EE"/>
    <w:rsid w:val="00B51B36"/>
    <w:rsid w:val="00CE705B"/>
    <w:rsid w:val="00E849D6"/>
    <w:rsid w:val="00F23D78"/>
    <w:rsid w:val="00F73E37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69EC"/>
    <w:rPr>
      <w:color w:val="0000FF"/>
      <w:u w:val="single"/>
    </w:rPr>
  </w:style>
  <w:style w:type="character" w:customStyle="1" w:styleId="object">
    <w:name w:val="object"/>
    <w:basedOn w:val="Policepardfaut"/>
    <w:rsid w:val="00F969EC"/>
  </w:style>
  <w:style w:type="paragraph" w:styleId="Paragraphedeliste">
    <w:name w:val="List Paragraph"/>
    <w:basedOn w:val="Normal"/>
    <w:uiPriority w:val="34"/>
    <w:qFormat/>
    <w:rsid w:val="00F23D7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6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606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6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69EC"/>
    <w:rPr>
      <w:color w:val="0000FF"/>
      <w:u w:val="single"/>
    </w:rPr>
  </w:style>
  <w:style w:type="character" w:customStyle="1" w:styleId="object">
    <w:name w:val="object"/>
    <w:basedOn w:val="Policepardfaut"/>
    <w:rsid w:val="00F969EC"/>
  </w:style>
  <w:style w:type="paragraph" w:styleId="Paragraphedeliste">
    <w:name w:val="List Paragraph"/>
    <w:basedOn w:val="Normal"/>
    <w:uiPriority w:val="34"/>
    <w:qFormat/>
    <w:rsid w:val="00F23D7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6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606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6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cape32@toulouse-in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ftool.net/escape32-2022/index.php?page=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 Toulouse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snegny</dc:creator>
  <cp:lastModifiedBy>Anais DOUZIECH</cp:lastModifiedBy>
  <cp:revision>4</cp:revision>
  <dcterms:created xsi:type="dcterms:W3CDTF">2021-10-15T12:59:00Z</dcterms:created>
  <dcterms:modified xsi:type="dcterms:W3CDTF">2021-10-15T13:06:00Z</dcterms:modified>
</cp:coreProperties>
</file>